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3" w:rsidRDefault="00290973" w:rsidP="00290973">
      <w:pPr>
        <w:spacing w:line="276" w:lineRule="auto"/>
        <w:rPr>
          <w:sz w:val="24"/>
          <w:szCs w:val="24"/>
        </w:rPr>
      </w:pPr>
    </w:p>
    <w:tbl>
      <w:tblPr>
        <w:tblW w:w="9756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290973" w:rsidTr="00643AE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podatkowy składającego informację</w:t>
            </w:r>
          </w:p>
          <w:p w:rsidR="00290973" w:rsidRPr="00917D80" w:rsidRDefault="00290973" w:rsidP="00643AE1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290973" w:rsidRPr="00741BD1" w:rsidRDefault="00290973" w:rsidP="00643AE1">
            <w:pPr>
              <w:rPr>
                <w:b/>
                <w:sz w:val="18"/>
                <w:szCs w:val="18"/>
              </w:rPr>
            </w:pPr>
          </w:p>
          <w:p w:rsidR="00290973" w:rsidRDefault="00290973" w:rsidP="00643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290973" w:rsidRPr="00917D80" w:rsidRDefault="00290973" w:rsidP="00643AE1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290973" w:rsidRDefault="00290973" w:rsidP="00643AE1">
            <w:pPr>
              <w:rPr>
                <w:sz w:val="16"/>
              </w:rPr>
            </w:pP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5580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Załącznik Nr 1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 XXVIII/183/2016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290973" w:rsidRDefault="00290973" w:rsidP="00643AE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 dnia 24 listopada 2016 r.</w:t>
            </w:r>
          </w:p>
        </w:tc>
      </w:tr>
    </w:tbl>
    <w:p w:rsidR="00290973" w:rsidRDefault="00290973" w:rsidP="00290973">
      <w:pPr>
        <w:rPr>
          <w:b/>
        </w:rPr>
      </w:pPr>
    </w:p>
    <w:p w:rsidR="00290973" w:rsidRDefault="00290973" w:rsidP="00290973">
      <w:pPr>
        <w:jc w:val="center"/>
        <w:rPr>
          <w:b/>
        </w:rPr>
      </w:pPr>
      <w:r>
        <w:rPr>
          <w:b/>
        </w:rPr>
        <w:t>IN – 1      INFORMACJA O NIERUCHOMOŚCIACH I OBIEKTACH BUDOWLANYCH</w:t>
      </w:r>
    </w:p>
    <w:p w:rsidR="00290973" w:rsidRDefault="00290973" w:rsidP="00290973">
      <w:pPr>
        <w:jc w:val="center"/>
        <w:rPr>
          <w:b/>
        </w:rPr>
      </w:pPr>
      <w:r>
        <w:rPr>
          <w:b/>
        </w:rPr>
        <w:t>W SPRAWIE PODATKU OD NIERUCHOMOŚCI</w:t>
      </w:r>
    </w:p>
    <w:p w:rsidR="00290973" w:rsidRDefault="00290973" w:rsidP="00290973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836"/>
      </w:tblGrid>
      <w:tr w:rsidR="00290973" w:rsidTr="00643AE1">
        <w:trPr>
          <w:jc w:val="center"/>
        </w:trPr>
        <w:tc>
          <w:tcPr>
            <w:tcW w:w="468" w:type="dxa"/>
          </w:tcPr>
          <w:p w:rsidR="00290973" w:rsidRDefault="00290973" w:rsidP="00643AE1">
            <w:pPr>
              <w:snapToGrid w:val="0"/>
            </w:pPr>
          </w:p>
          <w:p w:rsidR="00290973" w:rsidRDefault="00290973" w:rsidP="00643AE1">
            <w:r>
              <w:t>na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290973" w:rsidRDefault="00290973" w:rsidP="00643AE1">
            <w:pPr>
              <w:rPr>
                <w:sz w:val="16"/>
              </w:rPr>
            </w:pP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290973" w:rsidRDefault="00290973" w:rsidP="00290973">
      <w:pPr>
        <w:rPr>
          <w:b/>
        </w:rPr>
      </w:pPr>
    </w:p>
    <w:p w:rsidR="00290973" w:rsidRPr="003C0555" w:rsidRDefault="00290973" w:rsidP="00290973">
      <w:pPr>
        <w:rPr>
          <w:b/>
        </w:rPr>
      </w:pPr>
      <w:r w:rsidRPr="003C0555">
        <w:rPr>
          <w:b/>
        </w:rPr>
        <w:t>DATA NABYCIA: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175"/>
        <w:gridCol w:w="3175"/>
        <w:gridCol w:w="3196"/>
      </w:tblGrid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Ustawa z dnia 12 stycznia 1991 r. o podatkach i opłatach lokalnych (tekst jednolity  Dz. U. z 2016 r. poz. 716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. zm.). </w:t>
            </w:r>
          </w:p>
          <w:p w:rsidR="00290973" w:rsidRDefault="00290973" w:rsidP="00643AE1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fizycznych będących właścicielami nieruchomości lub obiektów budowlanych, posiadaczami samoistnymi</w:t>
            </w:r>
          </w:p>
          <w:p w:rsidR="00290973" w:rsidRDefault="00290973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290973" w:rsidRDefault="00290973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290973" w:rsidRDefault="00290973" w:rsidP="00643AE1">
            <w:pPr>
              <w:pStyle w:val="Standard"/>
              <w:ind w:left="1260" w:hanging="1260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W terminie 14 dni od zaistnienia okoliczności mających wpływ na powstanie bądź wygaśnięcie obowiązku podatkowego lub</w:t>
            </w:r>
          </w:p>
          <w:p w:rsidR="00290973" w:rsidRDefault="00290973" w:rsidP="00643AE1">
            <w:pPr>
              <w:pStyle w:val="Standard"/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290973" w:rsidRDefault="00290973" w:rsidP="00643AE1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Burmistrz Miasta Bartoszyce </w:t>
            </w:r>
            <w:r>
              <w:rPr>
                <w:sz w:val="16"/>
              </w:rPr>
              <w:t>właściwy ze względu na miejsce położenia przedmiotów opodatkowania.</w:t>
            </w:r>
          </w:p>
        </w:tc>
      </w:tr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1049E4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049E4">
              <w:rPr>
                <w:b/>
              </w:rPr>
              <w:t>Burmistrz Miasta Bartoszyce</w:t>
            </w:r>
          </w:p>
          <w:p w:rsidR="00290973" w:rsidRDefault="00290973" w:rsidP="00643AE1">
            <w:pPr>
              <w:rPr>
                <w:sz w:val="16"/>
              </w:rPr>
            </w:pPr>
            <w:r w:rsidRPr="001049E4">
              <w:rPr>
                <w:b/>
              </w:rPr>
              <w:t xml:space="preserve">    Adres: </w:t>
            </w:r>
            <w:r>
              <w:rPr>
                <w:b/>
              </w:rPr>
              <w:t xml:space="preserve">ul. Bohaterów </w:t>
            </w:r>
            <w:r w:rsidRPr="001049E4">
              <w:rPr>
                <w:b/>
              </w:rPr>
              <w:t>Monte Cassino 1</w:t>
            </w:r>
            <w:r>
              <w:rPr>
                <w:b/>
              </w:rPr>
              <w:t xml:space="preserve">, </w:t>
            </w:r>
            <w:r w:rsidRPr="001049E4">
              <w:rPr>
                <w:b/>
              </w:rPr>
              <w:t>11-200 Bartoszyce</w:t>
            </w:r>
          </w:p>
        </w:tc>
      </w:tr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432090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</w:tc>
      </w:tr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Pr="0028163C" w:rsidRDefault="00290973" w:rsidP="00643AE1">
            <w:pPr>
              <w:snapToGrid w:val="0"/>
              <w:rPr>
                <w:b/>
              </w:rPr>
            </w:pPr>
            <w:r w:rsidRPr="0028163C">
              <w:rPr>
                <w:b/>
              </w:rPr>
              <w:t>B.1 DANE IDENTYFIKACYJNE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składającego informację (zaznaczyć właściwą kratkę)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współwłaściciel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użytkownik wieczysty 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posiadacz zależny  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5. posiadacz samoistny   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Nazwisko, pierwsze imię, drugie imię, data urodzenia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Imię ojca, imię matki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 PESEL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Pr="0028163C" w:rsidRDefault="00290973" w:rsidP="00643AE1">
            <w:pPr>
              <w:snapToGrid w:val="0"/>
              <w:rPr>
                <w:b/>
              </w:rPr>
            </w:pPr>
            <w:r w:rsidRPr="0028163C">
              <w:rPr>
                <w:b/>
              </w:rPr>
              <w:t>B.2 ADRES ZAMIESZKANIA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Kraj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Województwo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Powiat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Gmina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Ulica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Numer domu / Numer lokalu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Miejscowość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Kod pocztowy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Poczta</w:t>
            </w:r>
          </w:p>
        </w:tc>
      </w:tr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8"/>
              </w:rPr>
            </w:pPr>
            <w:r w:rsidRPr="0028163C">
              <w:rPr>
                <w:b/>
              </w:rPr>
              <w:t>B.1a DANE IDENTYFIKACYJNE</w:t>
            </w:r>
            <w:r>
              <w:t xml:space="preserve"> </w:t>
            </w:r>
            <w:r>
              <w:rPr>
                <w:sz w:val="18"/>
              </w:rPr>
              <w:t xml:space="preserve">(współwłaściciela, </w:t>
            </w:r>
            <w:r w:rsidRPr="008E6146">
              <w:rPr>
                <w:sz w:val="18"/>
              </w:rPr>
              <w:t>współużytko</w:t>
            </w:r>
            <w:r>
              <w:rPr>
                <w:sz w:val="18"/>
              </w:rPr>
              <w:t xml:space="preserve">wnika wieczystego, </w:t>
            </w:r>
            <w:r w:rsidRPr="008E6146">
              <w:rPr>
                <w:sz w:val="18"/>
              </w:rPr>
              <w:t>współposiadacza)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3a. Rodzaj składającego informację (zaznaczyć właściwą kratkę)</w:t>
            </w:r>
          </w:p>
          <w:p w:rsidR="00290973" w:rsidRDefault="00290973" w:rsidP="00643AE1">
            <w:pPr>
              <w:rPr>
                <w:sz w:val="16"/>
              </w:rPr>
            </w:pPr>
            <w:r w:rsidRPr="00BD4114">
              <w:t xml:space="preserve"> </w:t>
            </w:r>
            <w:r w:rsidRPr="00BD4114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1. współwłaściciel      </w:t>
            </w:r>
            <w:r w:rsidRPr="00BD4114">
              <w:rPr>
                <w:rFonts w:ascii="Wingdings" w:eastAsia="Wingdings" w:hAnsi="Wingdings" w:cs="Wingdings"/>
              </w:rPr>
              <w:t></w:t>
            </w:r>
            <w:r w:rsidRPr="00BD4114">
              <w:t xml:space="preserve"> </w:t>
            </w:r>
            <w:r>
              <w:rPr>
                <w:sz w:val="16"/>
              </w:rPr>
              <w:t xml:space="preserve">2. współużytkownik wieczysty     </w:t>
            </w:r>
            <w:r w:rsidRPr="00BD4114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współposiadacz zależny      </w:t>
            </w:r>
            <w:r w:rsidRPr="00925CB5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współposiadacz samoistny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4a. Nazwisko, pierwsze imię, drugie imię, data urodzenia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5a. Imię ojca, imię matki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6a. Numer PESEL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Pr="00862006" w:rsidRDefault="00290973" w:rsidP="00643AE1">
            <w:pPr>
              <w:snapToGrid w:val="0"/>
              <w:rPr>
                <w:b/>
                <w:sz w:val="18"/>
              </w:rPr>
            </w:pPr>
            <w:r w:rsidRPr="00862006">
              <w:rPr>
                <w:b/>
              </w:rPr>
              <w:t xml:space="preserve">B.2a ADRES ZAMIESZKANIA </w:t>
            </w:r>
            <w:r w:rsidRPr="007C43DD">
              <w:rPr>
                <w:sz w:val="18"/>
              </w:rPr>
              <w:t>(współwłaściciela,  współużytkownika wieczystego,  współposiadacza)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7a. Kraj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8a. Województwo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9a. Powiat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10a. Gmina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11a. Ulica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12a. Numer domu / Numer lokalu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13a. Miejscowość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14a. Kod pocztowy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15a. Poczta</w:t>
            </w:r>
          </w:p>
        </w:tc>
      </w:tr>
    </w:tbl>
    <w:p w:rsidR="00290973" w:rsidRDefault="00290973" w:rsidP="00290973"/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9546"/>
      </w:tblGrid>
      <w:tr w:rsidR="00290973" w:rsidTr="00643AE1"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290973" w:rsidTr="00643AE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Okoliczności (zaznaczyć właściwą kratkę)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</w:t>
            </w:r>
          </w:p>
        </w:tc>
      </w:tr>
    </w:tbl>
    <w:p w:rsidR="00290973" w:rsidRDefault="00290973" w:rsidP="00290973"/>
    <w:p w:rsidR="00290973" w:rsidRDefault="00290973" w:rsidP="00290973"/>
    <w:p w:rsidR="00290973" w:rsidRDefault="00290973" w:rsidP="00290973"/>
    <w:tbl>
      <w:tblPr>
        <w:tblW w:w="10161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3"/>
        <w:gridCol w:w="4739"/>
        <w:gridCol w:w="200"/>
        <w:gridCol w:w="1287"/>
        <w:gridCol w:w="3275"/>
      </w:tblGrid>
      <w:tr w:rsidR="00290973" w:rsidTr="00643AE1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9B45B4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D. DANE DOTYCZĄCE PRZEDMIOTÓW OPODATKOWANIA </w:t>
            </w:r>
            <w:r w:rsidRPr="004B50DC">
              <w:rPr>
                <w:b/>
              </w:rPr>
              <w:t>(z wyjątkiem zwolnionych)</w:t>
            </w:r>
          </w:p>
        </w:tc>
      </w:tr>
      <w:tr w:rsidR="00290973" w:rsidTr="00643AE1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 w:rsidRPr="00AC09C3">
              <w:rPr>
                <w:b/>
              </w:rPr>
              <w:lastRenderedPageBreak/>
              <w:t>D.1</w:t>
            </w:r>
            <w:r>
              <w:t xml:space="preserve"> </w:t>
            </w:r>
            <w:r>
              <w:rPr>
                <w:b/>
              </w:rPr>
              <w:t>POWIERZCHNIA GRUNTÓW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>
              <w:t xml:space="preserve">1.  </w:t>
            </w:r>
            <w:r w:rsidRPr="00084616">
              <w:t xml:space="preserve">związanych z prowadzeniem działalności gospodarczej, bez względu na </w:t>
            </w:r>
          </w:p>
          <w:p w:rsidR="00290973" w:rsidRPr="00440044" w:rsidRDefault="00290973" w:rsidP="00643AE1">
            <w:pPr>
              <w:snapToGrid w:val="0"/>
            </w:pPr>
            <w:r>
              <w:t xml:space="preserve">  </w:t>
            </w:r>
            <w:r w:rsidRPr="00084616">
              <w:t>sposób zakwalifikowania w ewidencji gruntów i budynków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084616" w:rsidRDefault="00290973" w:rsidP="00643AE1">
            <w:pPr>
              <w:snapToGrid w:val="0"/>
            </w:pPr>
            <w:r w:rsidRPr="00084616">
              <w:t>17.</w:t>
            </w:r>
          </w:p>
          <w:p w:rsidR="00290973" w:rsidRPr="00084616" w:rsidRDefault="00290973" w:rsidP="00643AE1">
            <w:pPr>
              <w:rPr>
                <w:vertAlign w:val="superscript"/>
              </w:rPr>
            </w:pPr>
            <w:r w:rsidRPr="00084616">
              <w:t>.</w:t>
            </w:r>
            <w:r>
              <w:t>.</w:t>
            </w:r>
            <w:r w:rsidRPr="00084616">
              <w:t>............................................</w:t>
            </w:r>
            <w:r>
              <w:t>...........</w:t>
            </w:r>
            <w:r w:rsidRPr="00084616">
              <w:t>.m</w:t>
            </w:r>
            <w:r w:rsidRPr="00084616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084616" w:rsidRDefault="00290973" w:rsidP="00643AE1">
            <w:pPr>
              <w:snapToGrid w:val="0"/>
            </w:pPr>
            <w:r w:rsidRPr="00084616">
              <w:t>2.</w:t>
            </w:r>
            <w:r>
              <w:t xml:space="preserve">  </w:t>
            </w:r>
            <w:r w:rsidRPr="00084616">
              <w:t>pod wodami powierzchniowymi stojącymi lub wodami powierzchniowymi płynącymi jezior i zbiorników sztucznych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084616" w:rsidRDefault="00290973" w:rsidP="00643AE1">
            <w:pPr>
              <w:snapToGrid w:val="0"/>
            </w:pPr>
            <w:r w:rsidRPr="00084616">
              <w:t>18.</w:t>
            </w:r>
          </w:p>
          <w:p w:rsidR="00290973" w:rsidRPr="00084616" w:rsidRDefault="00290973" w:rsidP="00643AE1">
            <w:r w:rsidRPr="00084616">
              <w:t>...............................................</w:t>
            </w:r>
            <w:r>
              <w:t>..........</w:t>
            </w:r>
            <w:r w:rsidRPr="00084616">
              <w:t xml:space="preserve"> ha</w:t>
            </w:r>
          </w:p>
        </w:tc>
      </w:tr>
      <w:tr w:rsidR="00290973" w:rsidTr="00643AE1">
        <w:trPr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/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084616" w:rsidRDefault="00290973" w:rsidP="00643AE1">
            <w:pPr>
              <w:snapToGrid w:val="0"/>
              <w:ind w:left="214" w:hanging="214"/>
              <w:jc w:val="both"/>
            </w:pPr>
            <w:r w:rsidRPr="00084616"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084616" w:rsidRDefault="00290973" w:rsidP="00643AE1">
            <w:pPr>
              <w:snapToGrid w:val="0"/>
            </w:pPr>
            <w:r w:rsidRPr="00084616">
              <w:t>19.</w:t>
            </w:r>
          </w:p>
          <w:p w:rsidR="00290973" w:rsidRPr="00440044" w:rsidRDefault="00290973" w:rsidP="00643AE1">
            <w:r w:rsidRPr="00084616">
              <w:t>.............................................</w:t>
            </w:r>
            <w:r>
              <w:t>...........</w:t>
            </w:r>
            <w:r w:rsidRPr="00084616">
              <w:t>. m</w:t>
            </w:r>
            <w:r w:rsidRPr="00084616">
              <w:rPr>
                <w:vertAlign w:val="superscript"/>
              </w:rPr>
              <w:t>2</w:t>
            </w:r>
          </w:p>
        </w:tc>
      </w:tr>
      <w:tr w:rsidR="00290973" w:rsidTr="00643AE1">
        <w:trPr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/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  <w:ind w:left="214" w:hanging="214"/>
              <w:jc w:val="both"/>
            </w:pPr>
            <w:r w:rsidRPr="00CE2ED6">
              <w:t>4. niezabudowanych objętych obszarem rewitalizacji, o którym mowa w ustawie z dnia 9 października 2015 r. o rewitalizacji (Dz. U.</w:t>
            </w:r>
            <w:r>
              <w:t xml:space="preserve"> </w:t>
            </w:r>
            <w:r w:rsidRPr="00CE2ED6">
              <w:t xml:space="preserve">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</w:p>
          <w:p w:rsidR="00290973" w:rsidRPr="00674572" w:rsidRDefault="00290973" w:rsidP="00643AE1">
            <w:pPr>
              <w:snapToGrid w:val="0"/>
            </w:pPr>
            <w:r w:rsidRPr="00674572">
              <w:t>20.</w:t>
            </w:r>
          </w:p>
          <w:p w:rsidR="00290973" w:rsidRPr="00674572" w:rsidRDefault="00290973" w:rsidP="00643AE1">
            <w:pPr>
              <w:snapToGrid w:val="0"/>
            </w:pPr>
          </w:p>
          <w:p w:rsidR="00290973" w:rsidRPr="00674572" w:rsidRDefault="00290973" w:rsidP="00643AE1">
            <w:pPr>
              <w:snapToGrid w:val="0"/>
            </w:pPr>
          </w:p>
          <w:p w:rsidR="00290973" w:rsidRPr="00674572" w:rsidRDefault="00290973" w:rsidP="00643AE1">
            <w:pPr>
              <w:snapToGrid w:val="0"/>
            </w:pPr>
          </w:p>
          <w:p w:rsidR="00290973" w:rsidRPr="00674572" w:rsidRDefault="00290973" w:rsidP="00643AE1">
            <w:pPr>
              <w:snapToGrid w:val="0"/>
            </w:pPr>
          </w:p>
          <w:p w:rsidR="00290973" w:rsidRPr="00674572" w:rsidRDefault="00290973" w:rsidP="00643AE1">
            <w:pPr>
              <w:snapToGrid w:val="0"/>
            </w:pPr>
          </w:p>
          <w:p w:rsidR="00290973" w:rsidRPr="00084616" w:rsidRDefault="00290973" w:rsidP="00643AE1">
            <w:pPr>
              <w:snapToGrid w:val="0"/>
            </w:pPr>
            <w:r w:rsidRPr="00084616">
              <w:t>.............................................</w:t>
            </w:r>
            <w:r>
              <w:t>.............</w:t>
            </w:r>
            <w:r w:rsidRPr="00084616">
              <w:t>m</w:t>
            </w:r>
            <w:r w:rsidRPr="00084616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 w:rsidRPr="001048DC">
              <w:rPr>
                <w:b/>
              </w:rPr>
              <w:t>D.2</w:t>
            </w:r>
            <w:r w:rsidRPr="001048DC">
              <w:t xml:space="preserve"> </w:t>
            </w:r>
            <w:r w:rsidRPr="001048DC">
              <w:rPr>
                <w:b/>
              </w:rPr>
              <w:t>POWIERZCHNIA UŻYTKOWA BUDYNKÓW LUB ICH CZĘŚCI</w:t>
            </w:r>
            <w:r w:rsidRPr="001048DC">
              <w:t xml:space="preserve"> (*)</w:t>
            </w:r>
          </w:p>
          <w:p w:rsidR="00290973" w:rsidRPr="0097697B" w:rsidRDefault="00290973" w:rsidP="00643AE1">
            <w:pPr>
              <w:snapToGrid w:val="0"/>
            </w:pPr>
            <w:r w:rsidRPr="006C4DFA"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290973" w:rsidRPr="002630F2" w:rsidTr="007C6712">
        <w:trPr>
          <w:trHeight w:val="12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84F" w:rsidRDefault="00290973" w:rsidP="0023084F">
            <w:pPr>
              <w:snapToGrid w:val="0"/>
            </w:pPr>
            <w:r>
              <w:t xml:space="preserve">1. </w:t>
            </w:r>
            <w:r w:rsidRPr="00CE2ED6">
              <w:t>mieszkalnych – ogółem</w:t>
            </w:r>
          </w:p>
          <w:p w:rsidR="00290973" w:rsidRDefault="00290973" w:rsidP="00643AE1">
            <w:r w:rsidRPr="00CE2ED6">
              <w:t>w  tym:</w:t>
            </w:r>
          </w:p>
          <w:p w:rsidR="007C6712" w:rsidRPr="00CE2ED6" w:rsidRDefault="007C6712" w:rsidP="00643AE1"/>
          <w:p w:rsidR="00290973" w:rsidRDefault="00290973" w:rsidP="00643AE1">
            <w:r w:rsidRPr="00CE2ED6">
              <w:t>- kondygnacji o wysokości od 1,40 do 2,20 m (zaliczyć 50%  powierzchni)</w:t>
            </w:r>
          </w:p>
          <w:p w:rsidR="007C6712" w:rsidRPr="00CE2ED6" w:rsidRDefault="007C6712" w:rsidP="00643AE1"/>
          <w:p w:rsidR="00290973" w:rsidRPr="00CE2ED6" w:rsidRDefault="00290973" w:rsidP="00643AE1">
            <w:pPr>
              <w:ind w:left="214" w:hanging="214"/>
            </w:pPr>
            <w:r w:rsidRPr="00CE2ED6">
              <w:t>-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12" w:rsidRDefault="00290973" w:rsidP="007C6712">
            <w:pPr>
              <w:snapToGrid w:val="0"/>
            </w:pPr>
            <w:r w:rsidRPr="002630F2">
              <w:t>21</w:t>
            </w:r>
            <w:r w:rsidR="007C6712">
              <w:t xml:space="preserve"> </w:t>
            </w:r>
          </w:p>
          <w:p w:rsidR="00290973" w:rsidRPr="007C6712" w:rsidRDefault="007C6712" w:rsidP="007C6712">
            <w:pPr>
              <w:snapToGrid w:val="0"/>
            </w:pPr>
            <w:r>
              <w:t>….</w:t>
            </w:r>
            <w:r w:rsidR="00290973" w:rsidRPr="002630F2">
              <w:t>........................................</w:t>
            </w:r>
            <w:r w:rsidR="00290973">
              <w:t>...........</w:t>
            </w:r>
            <w:r w:rsidR="00290973" w:rsidRPr="002630F2">
              <w:t xml:space="preserve"> m</w:t>
            </w:r>
            <w:r w:rsidR="00290973" w:rsidRPr="002630F2">
              <w:rPr>
                <w:vertAlign w:val="superscript"/>
              </w:rPr>
              <w:t>2</w:t>
            </w:r>
          </w:p>
          <w:p w:rsidR="00290973" w:rsidRPr="00C74772" w:rsidRDefault="00290973" w:rsidP="00643AE1">
            <w:pPr>
              <w:rPr>
                <w:vertAlign w:val="superscript"/>
              </w:rPr>
            </w:pPr>
          </w:p>
          <w:p w:rsidR="00290973" w:rsidRDefault="00290973" w:rsidP="00643AE1">
            <w:pPr>
              <w:rPr>
                <w:vertAlign w:val="superscript"/>
              </w:rPr>
            </w:pPr>
            <w:r w:rsidRPr="002630F2">
              <w:t>..............................................</w:t>
            </w:r>
            <w:r>
              <w:t>...........</w:t>
            </w:r>
            <w:r w:rsidRPr="002630F2">
              <w:t>.m</w:t>
            </w:r>
            <w:r w:rsidRPr="002630F2">
              <w:rPr>
                <w:vertAlign w:val="superscript"/>
              </w:rPr>
              <w:t>2</w:t>
            </w:r>
          </w:p>
          <w:p w:rsidR="007C6712" w:rsidRPr="007C6712" w:rsidRDefault="007C6712" w:rsidP="00643AE1">
            <w:pPr>
              <w:rPr>
                <w:vertAlign w:val="superscript"/>
              </w:rPr>
            </w:pPr>
          </w:p>
          <w:p w:rsidR="00290973" w:rsidRPr="002630F2" w:rsidRDefault="00290973" w:rsidP="00643AE1">
            <w:pPr>
              <w:rPr>
                <w:vertAlign w:val="superscript"/>
              </w:rPr>
            </w:pPr>
            <w:r w:rsidRPr="002630F2">
              <w:t>..............................................</w:t>
            </w:r>
            <w:r>
              <w:t>...........</w:t>
            </w:r>
            <w:r w:rsidRPr="002630F2">
              <w:t>.m</w:t>
            </w:r>
            <w:r w:rsidRPr="002630F2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  <w:ind w:left="214" w:hanging="214"/>
            </w:pPr>
            <w:r w:rsidRPr="00CE2ED6">
              <w:t xml:space="preserve">2. </w:t>
            </w:r>
            <w:r>
              <w:t xml:space="preserve"> </w:t>
            </w:r>
            <w:r w:rsidRPr="00CE2ED6">
              <w:t>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 xml:space="preserve"> z wyłączeniem budynków lub ich części przeznaczonych na działalność handlową detaliczną spożywczą i spożywczo-przemysłową </w:t>
            </w:r>
            <w:r>
              <w:t xml:space="preserve">- </w:t>
            </w:r>
            <w:r w:rsidRPr="00CE2ED6">
              <w:t>ogółem</w:t>
            </w:r>
          </w:p>
          <w:p w:rsidR="00290973" w:rsidRPr="00CE2ED6" w:rsidRDefault="00290973" w:rsidP="00643AE1">
            <w:r w:rsidRPr="00CE2ED6">
              <w:t xml:space="preserve"> w  tym:</w:t>
            </w:r>
          </w:p>
          <w:p w:rsidR="00290973" w:rsidRPr="00CE2ED6" w:rsidRDefault="00290973" w:rsidP="00643AE1">
            <w:r w:rsidRPr="00CE2ED6">
              <w:t>- kondygnacji o wysokości od 1,40 do 2,20 m (zaliczyć 50%  powierzchni)</w:t>
            </w:r>
          </w:p>
          <w:p w:rsidR="00290973" w:rsidRPr="00CE2ED6" w:rsidRDefault="00290973" w:rsidP="00643AE1"/>
          <w:p w:rsidR="00290973" w:rsidRPr="00CE2ED6" w:rsidRDefault="00290973" w:rsidP="00643AE1">
            <w:pPr>
              <w:ind w:left="214" w:hanging="214"/>
            </w:pPr>
            <w:r>
              <w:t xml:space="preserve">- </w:t>
            </w:r>
            <w:r w:rsidRPr="00CE2ED6">
              <w:t>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7B2B6C" w:rsidRDefault="00290973" w:rsidP="00643AE1">
            <w:pPr>
              <w:snapToGrid w:val="0"/>
            </w:pPr>
            <w:r w:rsidRPr="007B2B6C">
              <w:t>22.</w:t>
            </w:r>
          </w:p>
          <w:p w:rsidR="00290973" w:rsidRDefault="00290973" w:rsidP="00643AE1">
            <w:pPr>
              <w:snapToGrid w:val="0"/>
            </w:pPr>
          </w:p>
          <w:p w:rsidR="00290973" w:rsidRDefault="00290973" w:rsidP="00643AE1"/>
          <w:p w:rsidR="0025493D" w:rsidRPr="002833F7" w:rsidRDefault="0025493D" w:rsidP="00643AE1"/>
          <w:p w:rsidR="00290973" w:rsidRPr="00AF5271" w:rsidRDefault="00290973" w:rsidP="00643AE1">
            <w:pPr>
              <w:rPr>
                <w:vertAlign w:val="superscript"/>
              </w:rPr>
            </w:pPr>
            <w:r w:rsidRPr="00AF5271">
              <w:t>..............................................</w:t>
            </w:r>
            <w:r>
              <w:t>...........</w:t>
            </w:r>
            <w:r w:rsidRPr="00AF5271">
              <w:t xml:space="preserve"> m</w:t>
            </w:r>
            <w:r w:rsidRPr="00AF5271">
              <w:rPr>
                <w:vertAlign w:val="superscript"/>
              </w:rPr>
              <w:t>2</w:t>
            </w:r>
          </w:p>
          <w:p w:rsidR="00290973" w:rsidRPr="00AF5271" w:rsidRDefault="00290973" w:rsidP="00643AE1"/>
          <w:p w:rsidR="00290973" w:rsidRPr="00AF5271" w:rsidRDefault="00290973" w:rsidP="00643AE1">
            <w:pPr>
              <w:rPr>
                <w:vertAlign w:val="superscript"/>
              </w:rPr>
            </w:pPr>
            <w:r w:rsidRPr="00AF5271">
              <w:t>...............................................</w:t>
            </w:r>
            <w:r>
              <w:t>...........</w:t>
            </w:r>
            <w:r w:rsidRPr="00AF5271">
              <w:t>m</w:t>
            </w:r>
            <w:r w:rsidRPr="00AF5271">
              <w:rPr>
                <w:vertAlign w:val="superscript"/>
              </w:rPr>
              <w:t>2</w:t>
            </w:r>
          </w:p>
          <w:p w:rsidR="00290973" w:rsidRPr="00AF5271" w:rsidRDefault="00290973" w:rsidP="00643AE1"/>
          <w:p w:rsidR="00290973" w:rsidRPr="002833F7" w:rsidRDefault="00290973" w:rsidP="00643AE1">
            <w:pPr>
              <w:rPr>
                <w:vertAlign w:val="superscript"/>
              </w:rPr>
            </w:pPr>
            <w:r w:rsidRPr="00AF5271">
              <w:t>.............................................</w:t>
            </w:r>
            <w:r>
              <w:t>............</w:t>
            </w:r>
            <w:r w:rsidRPr="00AF5271">
              <w:t>.m</w:t>
            </w:r>
            <w:r w:rsidRPr="00AF5271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FB083E" w:rsidRDefault="00290973" w:rsidP="00FB083E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E2ED6">
              <w:t>- 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od powierzchni ponad </w:t>
            </w:r>
            <w:smartTag w:uri="urn:schemas-microsoft-com:office:smarttags" w:element="metricconverter">
              <w:smartTagPr>
                <w:attr w:name="ProductID" w:val="500 m²"/>
              </w:smartTagPr>
              <w:r w:rsidRPr="007B2B6C">
                <w:t xml:space="preserve">500 </w:t>
              </w:r>
              <w:proofErr w:type="spellStart"/>
              <w:r w:rsidRPr="007B2B6C">
                <w:t>m²</w:t>
              </w:r>
            </w:smartTag>
            <w:proofErr w:type="spellEnd"/>
            <w:r w:rsidRPr="007B2B6C">
              <w:t xml:space="preserve"> do 1000 </w:t>
            </w:r>
            <w:proofErr w:type="spellStart"/>
            <w:r w:rsidRPr="007B2B6C">
              <w:t>m²</w:t>
            </w:r>
            <w:proofErr w:type="spellEnd"/>
            <w:r>
              <w:t xml:space="preserve"> włącznie</w:t>
            </w:r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</w:p>
          <w:p w:rsidR="00290973" w:rsidRPr="00C31BE1" w:rsidRDefault="00290973" w:rsidP="00643AE1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290973" w:rsidRPr="00C31BE1" w:rsidRDefault="00290973" w:rsidP="00643AE1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290973" w:rsidRPr="00C31BE1" w:rsidRDefault="00290973" w:rsidP="00643AE1"/>
          <w:p w:rsidR="00290973" w:rsidRPr="00CE2ED6" w:rsidRDefault="00290973" w:rsidP="00643AE1">
            <w:pPr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>
              <w:t>23.</w:t>
            </w:r>
          </w:p>
          <w:p w:rsidR="00290973" w:rsidRDefault="00290973" w:rsidP="00643AE1">
            <w:pPr>
              <w:snapToGrid w:val="0"/>
            </w:pPr>
          </w:p>
          <w:p w:rsidR="00290973" w:rsidRDefault="00290973" w:rsidP="00643AE1">
            <w:pPr>
              <w:snapToGrid w:val="0"/>
            </w:pPr>
          </w:p>
          <w:p w:rsidR="0025493D" w:rsidRDefault="0025493D" w:rsidP="00643AE1">
            <w:pPr>
              <w:snapToGrid w:val="0"/>
            </w:pPr>
          </w:p>
          <w:p w:rsidR="00BC18D7" w:rsidRDefault="00BC18D7" w:rsidP="00643AE1">
            <w:pPr>
              <w:snapToGrid w:val="0"/>
            </w:pPr>
          </w:p>
          <w:p w:rsidR="00290973" w:rsidRPr="00F923BB" w:rsidRDefault="00290973" w:rsidP="00643AE1">
            <w:pPr>
              <w:snapToGrid w:val="0"/>
            </w:pPr>
            <w:r w:rsidRPr="00F923BB">
              <w:t>..............................................</w:t>
            </w:r>
            <w:r>
              <w:t>............</w:t>
            </w:r>
            <w:r w:rsidRPr="00F923BB">
              <w:t>m</w:t>
            </w:r>
            <w:r w:rsidRPr="00F923BB">
              <w:rPr>
                <w:vertAlign w:val="superscript"/>
              </w:rPr>
              <w:t>2</w:t>
            </w:r>
          </w:p>
          <w:p w:rsidR="00290973" w:rsidRPr="00F923BB" w:rsidRDefault="00290973" w:rsidP="00643AE1"/>
          <w:p w:rsidR="00290973" w:rsidRPr="00F923BB" w:rsidRDefault="00290973" w:rsidP="00643AE1">
            <w:r w:rsidRPr="00F923BB">
              <w:t>..............................................</w:t>
            </w:r>
            <w:r>
              <w:t>............</w:t>
            </w:r>
            <w:r w:rsidRPr="00F923BB">
              <w:t>m</w:t>
            </w:r>
            <w:r w:rsidRPr="00F923BB">
              <w:rPr>
                <w:vertAlign w:val="superscript"/>
              </w:rPr>
              <w:t>2</w:t>
            </w:r>
          </w:p>
          <w:p w:rsidR="00290973" w:rsidRPr="00F923BB" w:rsidRDefault="00290973" w:rsidP="00643AE1">
            <w:pPr>
              <w:rPr>
                <w:vertAlign w:val="superscript"/>
              </w:rPr>
            </w:pPr>
          </w:p>
          <w:p w:rsidR="00290973" w:rsidRPr="00C31BE1" w:rsidRDefault="00290973" w:rsidP="00643AE1">
            <w:r w:rsidRPr="00F923BB">
              <w:t>..............................................</w:t>
            </w:r>
            <w:r>
              <w:t>............</w:t>
            </w:r>
            <w:r w:rsidRPr="00F923BB">
              <w:t>m</w:t>
            </w:r>
            <w:r w:rsidRPr="00F923BB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BC8" w:rsidRDefault="00290973" w:rsidP="00FB083E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E2ED6">
              <w:t>- 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 powierzchni </w:t>
            </w:r>
            <w:r>
              <w:t xml:space="preserve">ponad </w:t>
            </w:r>
            <w:r w:rsidRPr="007B2B6C">
              <w:t xml:space="preserve">1000 </w:t>
            </w:r>
            <w:proofErr w:type="spellStart"/>
            <w:r w:rsidRPr="007B2B6C">
              <w:t>m²</w:t>
            </w:r>
            <w:proofErr w:type="spellEnd"/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>ogółem</w:t>
            </w:r>
          </w:p>
          <w:p w:rsidR="00290973" w:rsidRPr="00C31BE1" w:rsidRDefault="00290973" w:rsidP="00FB083E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  <w:rPr>
                <w:b/>
              </w:rPr>
            </w:pPr>
            <w:r w:rsidRPr="00C31BE1">
              <w:t xml:space="preserve"> </w:t>
            </w:r>
            <w:r w:rsidRPr="00C31BE1">
              <w:rPr>
                <w:b/>
              </w:rPr>
              <w:t xml:space="preserve"> </w:t>
            </w:r>
          </w:p>
          <w:p w:rsidR="00290973" w:rsidRPr="00C31BE1" w:rsidRDefault="00290973" w:rsidP="00643AE1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290973" w:rsidRPr="00C31BE1" w:rsidRDefault="00290973" w:rsidP="00643AE1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290973" w:rsidRPr="00C31BE1" w:rsidRDefault="00290973" w:rsidP="00643AE1"/>
          <w:p w:rsidR="0025493D" w:rsidRPr="00CE2ED6" w:rsidRDefault="00290973" w:rsidP="0025493D">
            <w:pPr>
              <w:ind w:left="214" w:hanging="214"/>
            </w:pPr>
            <w:r w:rsidRPr="00C31BE1">
              <w:t>-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>
              <w:t>24.</w:t>
            </w:r>
          </w:p>
          <w:p w:rsidR="00290973" w:rsidRDefault="00290973" w:rsidP="00643AE1"/>
          <w:p w:rsidR="00290973" w:rsidRDefault="00290973" w:rsidP="00643AE1"/>
          <w:p w:rsidR="0025493D" w:rsidRDefault="0025493D" w:rsidP="00643AE1"/>
          <w:p w:rsidR="00290973" w:rsidRPr="00B43C77" w:rsidRDefault="00290973" w:rsidP="00643AE1">
            <w:r w:rsidRPr="00B43C77">
              <w:t>.............................................</w:t>
            </w:r>
            <w:r>
              <w:t>...........</w:t>
            </w:r>
            <w:r w:rsidRPr="00B43C77">
              <w:t>.</w:t>
            </w:r>
            <w:r>
              <w:t>.</w:t>
            </w:r>
            <w:r w:rsidRPr="00B43C77">
              <w:t>m</w:t>
            </w:r>
            <w:r w:rsidRPr="00B43C77">
              <w:rPr>
                <w:vertAlign w:val="superscript"/>
              </w:rPr>
              <w:t>2</w:t>
            </w:r>
          </w:p>
          <w:p w:rsidR="00290973" w:rsidRDefault="00290973" w:rsidP="00643AE1"/>
          <w:p w:rsidR="00E60BC8" w:rsidRPr="00B43C77" w:rsidRDefault="00E60BC8" w:rsidP="00643AE1"/>
          <w:p w:rsidR="00290973" w:rsidRPr="00B43C77" w:rsidRDefault="00290973" w:rsidP="00643AE1">
            <w:r w:rsidRPr="00B43C77">
              <w:t>..............................................</w:t>
            </w:r>
            <w:r>
              <w:t>............</w:t>
            </w:r>
            <w:r w:rsidRPr="00B43C77">
              <w:t>m</w:t>
            </w:r>
            <w:r w:rsidRPr="00B43C77">
              <w:rPr>
                <w:vertAlign w:val="superscript"/>
              </w:rPr>
              <w:t>2</w:t>
            </w:r>
          </w:p>
          <w:p w:rsidR="0025493D" w:rsidRPr="00B43C77" w:rsidRDefault="0025493D" w:rsidP="00643AE1">
            <w:pPr>
              <w:rPr>
                <w:vertAlign w:val="superscript"/>
              </w:rPr>
            </w:pPr>
          </w:p>
          <w:p w:rsidR="00290973" w:rsidRPr="00C31BE1" w:rsidRDefault="00290973" w:rsidP="00643AE1">
            <w:r w:rsidRPr="00B43C77">
              <w:t>.............................................</w:t>
            </w:r>
            <w:r>
              <w:t>............</w:t>
            </w:r>
            <w:r w:rsidRPr="00B43C77">
              <w:t>.m</w:t>
            </w:r>
            <w:r w:rsidRPr="00B43C77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ind w:left="214" w:hanging="214"/>
            </w:pPr>
            <w:r>
              <w:t xml:space="preserve">3.  zajętych </w:t>
            </w:r>
            <w:r w:rsidRPr="00F92AD0">
              <w:t xml:space="preserve"> na prowadzenie działalności gospodarczej w zakresie obrotu kwalifikowanym materiałem siewnym</w:t>
            </w:r>
            <w:r>
              <w:t>-</w:t>
            </w:r>
            <w:r w:rsidRPr="00F92AD0">
              <w:t xml:space="preserve"> ogółem</w:t>
            </w:r>
          </w:p>
          <w:p w:rsidR="00E60BC8" w:rsidRPr="00F92AD0" w:rsidRDefault="00E60BC8" w:rsidP="00643AE1">
            <w:pPr>
              <w:snapToGrid w:val="0"/>
              <w:ind w:left="214" w:hanging="214"/>
            </w:pPr>
          </w:p>
          <w:p w:rsidR="00290973" w:rsidRPr="00F92AD0" w:rsidRDefault="00290973" w:rsidP="00643AE1">
            <w:pPr>
              <w:ind w:left="214" w:hanging="214"/>
            </w:pPr>
            <w:r w:rsidRPr="00F92AD0">
              <w:t>w  tym:</w:t>
            </w:r>
          </w:p>
          <w:p w:rsidR="00290973" w:rsidRPr="00F92AD0" w:rsidRDefault="00290973" w:rsidP="00643AE1">
            <w:r w:rsidRPr="00F92AD0">
              <w:t>- kondygnacji o wysokości od 1,40 do 2,20 m (zaliczyć 50% powierzchni)</w:t>
            </w:r>
          </w:p>
          <w:p w:rsidR="00290973" w:rsidRPr="00F92AD0" w:rsidRDefault="00290973" w:rsidP="00643AE1">
            <w:pPr>
              <w:ind w:left="375"/>
            </w:pPr>
          </w:p>
          <w:p w:rsidR="00290973" w:rsidRPr="00F92AD0" w:rsidRDefault="00290973" w:rsidP="00643AE1">
            <w:pPr>
              <w:ind w:left="214" w:hanging="214"/>
            </w:pPr>
            <w:r w:rsidRPr="00F92AD0">
              <w:t>-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F92AD0" w:rsidRDefault="00290973" w:rsidP="00643AE1">
            <w:pPr>
              <w:snapToGrid w:val="0"/>
            </w:pPr>
            <w:r w:rsidRPr="00F92AD0">
              <w:t>25.</w:t>
            </w:r>
          </w:p>
          <w:p w:rsidR="00290973" w:rsidRPr="00F92AD0" w:rsidRDefault="00290973" w:rsidP="00643AE1">
            <w:pPr>
              <w:rPr>
                <w:vertAlign w:val="superscript"/>
              </w:rPr>
            </w:pPr>
            <w:r w:rsidRPr="00F92AD0">
              <w:t>..........................................................m</w:t>
            </w:r>
            <w:r w:rsidRPr="00F92AD0">
              <w:rPr>
                <w:vertAlign w:val="superscript"/>
              </w:rPr>
              <w:t>2</w:t>
            </w:r>
          </w:p>
          <w:p w:rsidR="00290973" w:rsidRDefault="00290973" w:rsidP="00643AE1"/>
          <w:p w:rsidR="00E60BC8" w:rsidRPr="00F92AD0" w:rsidRDefault="00E60BC8" w:rsidP="00643AE1"/>
          <w:p w:rsidR="00290973" w:rsidRPr="00F92AD0" w:rsidRDefault="00290973" w:rsidP="00643AE1">
            <w:pPr>
              <w:rPr>
                <w:vertAlign w:val="superscript"/>
              </w:rPr>
            </w:pPr>
            <w:r w:rsidRPr="00F92AD0">
              <w:t>..........................................................m</w:t>
            </w:r>
            <w:r w:rsidRPr="00F92AD0">
              <w:rPr>
                <w:vertAlign w:val="superscript"/>
              </w:rPr>
              <w:t>2</w:t>
            </w:r>
          </w:p>
          <w:p w:rsidR="00290973" w:rsidRPr="00F92AD0" w:rsidRDefault="00290973" w:rsidP="00643AE1"/>
          <w:p w:rsidR="00290973" w:rsidRPr="00F92AD0" w:rsidRDefault="00290973" w:rsidP="00643AE1">
            <w:pPr>
              <w:rPr>
                <w:vertAlign w:val="superscript"/>
              </w:rPr>
            </w:pPr>
            <w:r w:rsidRPr="00F92AD0">
              <w:t>..........................................................m</w:t>
            </w:r>
            <w:r w:rsidRPr="00F92AD0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 w:rsidRPr="003309C2">
              <w:t xml:space="preserve">4. </w:t>
            </w:r>
            <w:r>
              <w:t xml:space="preserve"> </w:t>
            </w:r>
            <w:r w:rsidRPr="003309C2">
              <w:t>związanych z udzielaniem świadczeń zdrowotnych w rozumieniu przepisów o działalności leczniczej, zajętych przez podmioty udzielające tych świadczeń</w:t>
            </w:r>
            <w:r>
              <w:t xml:space="preserve"> –</w:t>
            </w:r>
            <w:r w:rsidRPr="003309C2">
              <w:t>ogółem</w:t>
            </w:r>
          </w:p>
          <w:p w:rsidR="00290973" w:rsidRPr="003309C2" w:rsidRDefault="00290973" w:rsidP="00643AE1">
            <w:pPr>
              <w:snapToGrid w:val="0"/>
            </w:pPr>
          </w:p>
          <w:p w:rsidR="00290973" w:rsidRPr="003309C2" w:rsidRDefault="00290973" w:rsidP="00643AE1">
            <w:r w:rsidRPr="003309C2">
              <w:t xml:space="preserve"> w  tym:</w:t>
            </w:r>
          </w:p>
          <w:p w:rsidR="00290973" w:rsidRPr="003309C2" w:rsidRDefault="00290973" w:rsidP="00643AE1">
            <w:r w:rsidRPr="003309C2">
              <w:t>- kondygnacji o wysokości od 1,40 do 2,20 m (zaliczyć 50% powierzchni)</w:t>
            </w:r>
          </w:p>
          <w:p w:rsidR="00290973" w:rsidRPr="003309C2" w:rsidRDefault="00290973" w:rsidP="00643AE1">
            <w:pPr>
              <w:ind w:left="375"/>
            </w:pPr>
          </w:p>
          <w:p w:rsidR="00290973" w:rsidRPr="003309C2" w:rsidRDefault="00290973" w:rsidP="00643AE1">
            <w:pPr>
              <w:ind w:left="214" w:hanging="214"/>
            </w:pPr>
            <w:r>
              <w:t xml:space="preserve">- </w:t>
            </w:r>
            <w:r w:rsidRPr="003309C2">
              <w:t xml:space="preserve"> kondygnacji o wysokości powyżej 2,20 m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 w:rsidRPr="003309C2">
              <w:t>26.</w:t>
            </w:r>
          </w:p>
          <w:p w:rsidR="00290973" w:rsidRPr="003309C2" w:rsidRDefault="00290973" w:rsidP="00643AE1">
            <w:pPr>
              <w:snapToGrid w:val="0"/>
            </w:pPr>
          </w:p>
          <w:p w:rsidR="00290973" w:rsidRPr="003309C2" w:rsidRDefault="00290973" w:rsidP="00643AE1">
            <w:pPr>
              <w:rPr>
                <w:vertAlign w:val="superscript"/>
              </w:rPr>
            </w:pPr>
            <w:r w:rsidRPr="003309C2">
              <w:t>....................................</w:t>
            </w:r>
            <w:r>
              <w:t>......................</w:t>
            </w:r>
            <w:r w:rsidRPr="003309C2">
              <w:t>m</w:t>
            </w:r>
            <w:r w:rsidRPr="003309C2">
              <w:rPr>
                <w:vertAlign w:val="superscript"/>
              </w:rPr>
              <w:t>2</w:t>
            </w:r>
          </w:p>
          <w:p w:rsidR="00290973" w:rsidRPr="003309C2" w:rsidRDefault="00290973" w:rsidP="00643AE1"/>
          <w:p w:rsidR="00290973" w:rsidRPr="003309C2" w:rsidRDefault="00290973" w:rsidP="00643AE1"/>
          <w:p w:rsidR="00290973" w:rsidRPr="003309C2" w:rsidRDefault="00290973" w:rsidP="00643AE1">
            <w:pPr>
              <w:rPr>
                <w:vertAlign w:val="superscript"/>
              </w:rPr>
            </w:pPr>
            <w:r w:rsidRPr="003309C2">
              <w:t>.............................................</w:t>
            </w:r>
            <w:r>
              <w:t>...........</w:t>
            </w:r>
            <w:r w:rsidRPr="003309C2">
              <w:t>..m</w:t>
            </w:r>
            <w:r w:rsidRPr="003309C2">
              <w:rPr>
                <w:vertAlign w:val="superscript"/>
              </w:rPr>
              <w:t>2</w:t>
            </w:r>
          </w:p>
          <w:p w:rsidR="00290973" w:rsidRPr="003309C2" w:rsidRDefault="00290973" w:rsidP="00643AE1"/>
          <w:p w:rsidR="00290973" w:rsidRPr="003309C2" w:rsidRDefault="00290973" w:rsidP="00643AE1">
            <w:pPr>
              <w:rPr>
                <w:vertAlign w:val="superscript"/>
              </w:rPr>
            </w:pPr>
            <w:r w:rsidRPr="003309C2">
              <w:t>.......................................</w:t>
            </w:r>
            <w:r>
              <w:t>...................</w:t>
            </w:r>
            <w:r w:rsidRPr="003309C2">
              <w:t>m</w:t>
            </w:r>
            <w:r w:rsidRPr="003309C2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CE2ED6" w:rsidRDefault="00290973" w:rsidP="00643AE1"/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Pr="00B57BF0" w:rsidRDefault="00290973" w:rsidP="00643AE1">
            <w:pPr>
              <w:snapToGrid w:val="0"/>
              <w:ind w:left="214" w:hanging="214"/>
            </w:pPr>
            <w:r w:rsidRPr="00B57BF0">
              <w:t xml:space="preserve">5. </w:t>
            </w:r>
            <w:r>
              <w:t xml:space="preserve"> </w:t>
            </w:r>
            <w:r w:rsidRPr="00B57BF0">
              <w:t>pozostałych ogółem, w tym zajętych na prowadzenie odpłatnej statutowej działalności pożytku publicznego przez organizacje pożytku publicznego</w:t>
            </w:r>
            <w:r>
              <w:t>- ogółem</w:t>
            </w:r>
            <w:r w:rsidRPr="00B57BF0">
              <w:t xml:space="preserve"> </w:t>
            </w:r>
          </w:p>
          <w:p w:rsidR="00290973" w:rsidRPr="00B57BF0" w:rsidRDefault="00290973" w:rsidP="00643AE1">
            <w:pPr>
              <w:ind w:left="214" w:hanging="214"/>
            </w:pPr>
            <w:r w:rsidRPr="00B57BF0">
              <w:t>w  tym:</w:t>
            </w:r>
          </w:p>
          <w:p w:rsidR="00290973" w:rsidRPr="00B57BF0" w:rsidRDefault="00290973" w:rsidP="00643AE1">
            <w:r w:rsidRPr="00B57BF0">
              <w:t>- kondygnacji o wysokości od 1,40 do 2,20 m (zaliczyć 50% powierzchni)</w:t>
            </w:r>
          </w:p>
          <w:p w:rsidR="00290973" w:rsidRPr="00B57BF0" w:rsidRDefault="00290973" w:rsidP="00643AE1">
            <w:pPr>
              <w:ind w:left="375"/>
            </w:pPr>
          </w:p>
          <w:p w:rsidR="00290973" w:rsidRPr="00B57BF0" w:rsidRDefault="00290973" w:rsidP="00643AE1">
            <w:r w:rsidRPr="00B57BF0">
              <w:t>- 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3E7E73" w:rsidRDefault="00290973" w:rsidP="00643AE1">
            <w:pPr>
              <w:snapToGrid w:val="0"/>
            </w:pPr>
            <w:r w:rsidRPr="003E7E73">
              <w:t>27.</w:t>
            </w:r>
          </w:p>
          <w:p w:rsidR="00290973" w:rsidRPr="00B57BF0" w:rsidRDefault="00290973" w:rsidP="00643AE1">
            <w:pPr>
              <w:rPr>
                <w:vertAlign w:val="superscript"/>
              </w:rPr>
            </w:pPr>
            <w:r>
              <w:t>.............</w:t>
            </w:r>
            <w:r w:rsidRPr="00B57BF0">
              <w:t>...............................</w:t>
            </w:r>
            <w:r>
              <w:t>.............</w:t>
            </w:r>
            <w:r w:rsidRPr="00B57BF0">
              <w:t>m</w:t>
            </w:r>
            <w:r w:rsidRPr="00B57BF0">
              <w:rPr>
                <w:vertAlign w:val="superscript"/>
              </w:rPr>
              <w:t>2</w:t>
            </w:r>
          </w:p>
          <w:p w:rsidR="00290973" w:rsidRDefault="00290973" w:rsidP="00643AE1"/>
          <w:p w:rsidR="00290973" w:rsidRPr="00B57BF0" w:rsidRDefault="00290973" w:rsidP="00643AE1"/>
          <w:p w:rsidR="00290973" w:rsidRPr="00B57BF0" w:rsidRDefault="00290973" w:rsidP="00643AE1">
            <w:pPr>
              <w:rPr>
                <w:vertAlign w:val="superscript"/>
              </w:rPr>
            </w:pPr>
            <w:r w:rsidRPr="00B57BF0">
              <w:t>.......................................</w:t>
            </w:r>
            <w:r>
              <w:t>...................</w:t>
            </w:r>
            <w:r w:rsidRPr="00B57BF0">
              <w:t>m</w:t>
            </w:r>
            <w:r w:rsidRPr="00B57BF0">
              <w:rPr>
                <w:vertAlign w:val="superscript"/>
              </w:rPr>
              <w:t>2</w:t>
            </w:r>
          </w:p>
          <w:p w:rsidR="00290973" w:rsidRPr="00B57BF0" w:rsidRDefault="00290973" w:rsidP="00643AE1"/>
          <w:p w:rsidR="00290973" w:rsidRDefault="00290973" w:rsidP="00643AE1">
            <w:pPr>
              <w:rPr>
                <w:sz w:val="16"/>
                <w:vertAlign w:val="superscript"/>
              </w:rPr>
            </w:pPr>
            <w:r w:rsidRPr="00B57BF0">
              <w:t>.....................................</w:t>
            </w:r>
            <w:r>
              <w:t>.....................</w:t>
            </w:r>
            <w:r w:rsidRPr="00B57BF0">
              <w:t>m</w:t>
            </w:r>
            <w:r w:rsidRPr="00B57BF0">
              <w:rPr>
                <w:vertAlign w:val="superscript"/>
              </w:rPr>
              <w:t>2</w:t>
            </w:r>
          </w:p>
        </w:tc>
      </w:tr>
      <w:tr w:rsidR="00290973" w:rsidTr="00643AE1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Pr="00373812" w:rsidRDefault="00290973" w:rsidP="00643AE1">
            <w:pPr>
              <w:snapToGrid w:val="0"/>
              <w:rPr>
                <w:b/>
              </w:rPr>
            </w:pPr>
            <w:r w:rsidRPr="00373812">
              <w:rPr>
                <w:b/>
              </w:rPr>
              <w:t>D.3 BUDOWLE</w:t>
            </w:r>
          </w:p>
        </w:tc>
      </w:tr>
      <w:tr w:rsidR="00290973" w:rsidTr="00643AE1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ind w:left="214" w:hanging="214"/>
            </w:pPr>
            <w:r>
              <w:t>1. budowle</w:t>
            </w:r>
          </w:p>
          <w:p w:rsidR="00290973" w:rsidRDefault="00290973" w:rsidP="00643AE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(wartość, o której mowa w przepisach o podatkach dochodowych)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7E58CC" w:rsidRDefault="00290973" w:rsidP="00643AE1">
            <w:pPr>
              <w:snapToGrid w:val="0"/>
            </w:pPr>
            <w:r w:rsidRPr="007E58CC">
              <w:t>28.</w:t>
            </w:r>
          </w:p>
          <w:p w:rsidR="00290973" w:rsidRDefault="00290973" w:rsidP="00643AE1">
            <w:r w:rsidRPr="007E58CC">
              <w:t>..............................</w:t>
            </w:r>
            <w:r>
              <w:t>......................................</w:t>
            </w:r>
            <w:r w:rsidRPr="007E58CC">
              <w:t>..,...</w:t>
            </w:r>
            <w:r>
              <w:t>.........</w:t>
            </w:r>
            <w:r w:rsidRPr="007E58CC">
              <w:t>.zł.</w:t>
            </w:r>
          </w:p>
          <w:p w:rsidR="00290973" w:rsidRDefault="00290973" w:rsidP="00643AE1"/>
        </w:tc>
      </w:tr>
      <w:tr w:rsidR="00290973" w:rsidTr="00643AE1">
        <w:trPr>
          <w:trHeight w:val="6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>E.1 INFORMACJE SZCZEGÓŁOWE DOTYCZĄCE PRZEDMIOTÓW OPODATKOWANIA</w:t>
            </w:r>
          </w:p>
          <w:p w:rsidR="00290973" w:rsidRDefault="00290973" w:rsidP="00643AE1">
            <w:pPr>
              <w:rPr>
                <w:b/>
              </w:rPr>
            </w:pPr>
          </w:p>
        </w:tc>
      </w:tr>
      <w:tr w:rsidR="00290973" w:rsidTr="00643AE1">
        <w:trPr>
          <w:trHeight w:val="360"/>
        </w:trPr>
        <w:tc>
          <w:tcPr>
            <w:tcW w:w="6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</w:p>
          <w:p w:rsidR="00290973" w:rsidRDefault="00290973" w:rsidP="00643AE1">
            <w:pPr>
              <w:rPr>
                <w:b/>
              </w:rPr>
            </w:pPr>
          </w:p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>
              <w:t>1.Miejsce (adres) położenia przedmiotów opodatkowania oraz identyfikatory działek:</w:t>
            </w:r>
          </w:p>
          <w:p w:rsidR="00290973" w:rsidRDefault="00290973" w:rsidP="00643AE1"/>
          <w:p w:rsidR="00290973" w:rsidRDefault="00290973" w:rsidP="00643AE1"/>
          <w:p w:rsidR="00290973" w:rsidRDefault="00290973" w:rsidP="00643AE1"/>
        </w:tc>
      </w:tr>
      <w:tr w:rsidR="00290973" w:rsidTr="00643AE1">
        <w:trPr>
          <w:trHeight w:val="390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/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</w:pPr>
            <w:r>
              <w:t>2.Numer księgi wieczystej lub zbioru dokumentów:</w:t>
            </w:r>
          </w:p>
          <w:p w:rsidR="00290973" w:rsidRDefault="00290973" w:rsidP="00643AE1"/>
          <w:p w:rsidR="00290973" w:rsidRDefault="00290973" w:rsidP="00643AE1"/>
        </w:tc>
      </w:tr>
      <w:tr w:rsidR="00290973" w:rsidTr="00643AE1">
        <w:trPr>
          <w:trHeight w:val="156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>E.2 INFORMACJA O PRZEDMIOTACH I PODMIOTACH ZWOLNIONYCH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 wartość budowli przedmiotów zwolnionych oraz przepis prawa – z jakiego tytułu występuje zwolnienie)</w:t>
            </w:r>
          </w:p>
          <w:p w:rsidR="00290973" w:rsidRDefault="00290973" w:rsidP="00643AE1">
            <w:pPr>
              <w:rPr>
                <w:b/>
              </w:rPr>
            </w:pPr>
          </w:p>
          <w:p w:rsidR="00290973" w:rsidRDefault="00290973" w:rsidP="00643AE1">
            <w:pPr>
              <w:rPr>
                <w:b/>
              </w:rPr>
            </w:pPr>
          </w:p>
          <w:p w:rsidR="00290973" w:rsidRDefault="00290973" w:rsidP="00643AE1">
            <w:pPr>
              <w:rPr>
                <w:b/>
              </w:rPr>
            </w:pPr>
          </w:p>
        </w:tc>
      </w:tr>
      <w:tr w:rsidR="00290973" w:rsidTr="00643AE1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F. OŚWIADCZENIE I PODPIS SKŁADAJĄCEGO / OSOBY REPREZENTUJĄCEJ </w:t>
            </w:r>
          </w:p>
          <w:p w:rsidR="00290973" w:rsidRDefault="00290973" w:rsidP="00643AE1">
            <w:pPr>
              <w:rPr>
                <w:b/>
              </w:rPr>
            </w:pPr>
            <w:r>
              <w:rPr>
                <w:b/>
              </w:rPr>
              <w:t xml:space="preserve">    SKŁADAJĄCEGO</w:t>
            </w:r>
          </w:p>
          <w:p w:rsidR="00290973" w:rsidRDefault="00290973" w:rsidP="00643A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290973" w:rsidTr="00643AE1">
        <w:trPr>
          <w:cantSplit/>
        </w:trPr>
        <w:tc>
          <w:tcPr>
            <w:tcW w:w="637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29. Data wypełnienia (dzień - miesiąc - rok)</w:t>
            </w:r>
          </w:p>
          <w:p w:rsidR="00290973" w:rsidRDefault="00290973" w:rsidP="00643AE1">
            <w:pPr>
              <w:ind w:left="214" w:hanging="214"/>
              <w:rPr>
                <w:sz w:val="16"/>
              </w:rPr>
            </w:pP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30. Podpis             </w:t>
            </w:r>
          </w:p>
          <w:p w:rsidR="00290973" w:rsidRDefault="00290973" w:rsidP="00643AE1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 ...................................................................................</w:t>
            </w:r>
          </w:p>
          <w:p w:rsidR="00290973" w:rsidRDefault="00290973" w:rsidP="00643AE1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(właściciela, współwłaściciela, użytkownika wieczystego, posiadacza) </w:t>
            </w:r>
          </w:p>
          <w:p w:rsidR="00290973" w:rsidRDefault="00290973" w:rsidP="00643AE1">
            <w:pPr>
              <w:rPr>
                <w:sz w:val="16"/>
              </w:rPr>
            </w:pP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..................................................................................................................</w:t>
            </w:r>
          </w:p>
          <w:p w:rsidR="00290973" w:rsidRDefault="00290973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(współwłaściciela,  współużytkownika  wieczystego,  współposiadacza)</w:t>
            </w:r>
          </w:p>
          <w:p w:rsidR="00290973" w:rsidRDefault="00290973" w:rsidP="00643AE1">
            <w:pPr>
              <w:rPr>
                <w:sz w:val="16"/>
              </w:rPr>
            </w:pPr>
          </w:p>
        </w:tc>
      </w:tr>
      <w:tr w:rsidR="00290973" w:rsidTr="00643AE1">
        <w:trPr>
          <w:cantSplit/>
          <w:trHeight w:val="164"/>
        </w:trPr>
        <w:tc>
          <w:tcPr>
            <w:tcW w:w="637" w:type="dxa"/>
            <w:vMerge w:val="restart"/>
            <w:tcBorders>
              <w:left w:val="single" w:sz="4" w:space="0" w:color="000000"/>
            </w:tcBorders>
          </w:tcPr>
          <w:p w:rsidR="00290973" w:rsidRPr="00425E8B" w:rsidRDefault="00290973" w:rsidP="00643AE1">
            <w:pPr>
              <w:snapToGrid w:val="0"/>
              <w:rPr>
                <w:b/>
              </w:rPr>
            </w:pPr>
            <w:r w:rsidRPr="00425E8B">
              <w:rPr>
                <w:b/>
              </w:rPr>
              <w:t xml:space="preserve">G. </w:t>
            </w: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6961AC" w:rsidRDefault="00290973" w:rsidP="00643AE1">
            <w:pPr>
              <w:snapToGrid w:val="0"/>
              <w:rPr>
                <w:b/>
              </w:rPr>
            </w:pPr>
            <w:r w:rsidRPr="00425E8B">
              <w:rPr>
                <w:b/>
              </w:rPr>
              <w:t>DANE NIEOBOWIĄZKOWE</w:t>
            </w:r>
          </w:p>
        </w:tc>
      </w:tr>
      <w:tr w:rsidR="00290973" w:rsidTr="00643AE1">
        <w:trPr>
          <w:cantSplit/>
          <w:trHeight w:val="1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973" w:rsidRPr="00425E8B" w:rsidRDefault="00290973" w:rsidP="00643AE1">
            <w:pPr>
              <w:snapToGrid w:val="0"/>
              <w:rPr>
                <w:b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  <w:szCs w:val="16"/>
              </w:rPr>
            </w:pPr>
            <w:r w:rsidRPr="00425E8B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 xml:space="preserve"> Nr telefonu </w:t>
            </w:r>
          </w:p>
          <w:p w:rsidR="00290973" w:rsidRPr="00425E8B" w:rsidRDefault="00290973" w:rsidP="00643A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Pr="00425E8B" w:rsidRDefault="00290973" w:rsidP="00643AE1">
            <w:pPr>
              <w:snapToGrid w:val="0"/>
              <w:rPr>
                <w:sz w:val="16"/>
                <w:szCs w:val="16"/>
              </w:rPr>
            </w:pPr>
            <w:r w:rsidRPr="00425E8B">
              <w:rPr>
                <w:sz w:val="16"/>
                <w:szCs w:val="16"/>
              </w:rPr>
              <w:t>32. Adres e-mail</w:t>
            </w:r>
          </w:p>
        </w:tc>
      </w:tr>
      <w:tr w:rsidR="00290973" w:rsidTr="00643AE1">
        <w:tc>
          <w:tcPr>
            <w:tcW w:w="101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290973" w:rsidTr="00643AE1">
        <w:tc>
          <w:tcPr>
            <w:tcW w:w="637" w:type="dxa"/>
            <w:tcBorders>
              <w:left w:val="single" w:sz="4" w:space="0" w:color="000000"/>
            </w:tcBorders>
          </w:tcPr>
          <w:p w:rsidR="00290973" w:rsidRDefault="00290973" w:rsidP="00643AE1">
            <w:pPr>
              <w:snapToGrid w:val="0"/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33. Uwagi organu podatkowego</w:t>
            </w:r>
          </w:p>
          <w:p w:rsidR="00290973" w:rsidRDefault="00290973" w:rsidP="00643AE1">
            <w:pPr>
              <w:snapToGrid w:val="0"/>
              <w:rPr>
                <w:sz w:val="16"/>
              </w:rPr>
            </w:pPr>
          </w:p>
          <w:p w:rsidR="00290973" w:rsidRDefault="00290973" w:rsidP="00643AE1">
            <w:pPr>
              <w:snapToGrid w:val="0"/>
              <w:rPr>
                <w:sz w:val="16"/>
              </w:rPr>
            </w:pPr>
          </w:p>
          <w:p w:rsidR="00290973" w:rsidRPr="004F665A" w:rsidRDefault="00290973" w:rsidP="00643AE1">
            <w:pPr>
              <w:snapToGrid w:val="0"/>
              <w:rPr>
                <w:sz w:val="16"/>
              </w:rPr>
            </w:pPr>
          </w:p>
        </w:tc>
      </w:tr>
      <w:tr w:rsidR="00290973" w:rsidTr="00643AE1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290973" w:rsidRDefault="00290973" w:rsidP="00643AE1">
            <w:pPr>
              <w:snapToGrid w:val="0"/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3" w:rsidRDefault="00290973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34. Podpis przyjmującego formularz</w:t>
            </w:r>
          </w:p>
          <w:p w:rsidR="00290973" w:rsidRDefault="00290973" w:rsidP="00643AE1">
            <w:pPr>
              <w:snapToGrid w:val="0"/>
              <w:rPr>
                <w:sz w:val="16"/>
              </w:rPr>
            </w:pPr>
          </w:p>
          <w:p w:rsidR="00290973" w:rsidRDefault="00290973" w:rsidP="00643AE1">
            <w:pPr>
              <w:rPr>
                <w:sz w:val="16"/>
              </w:rPr>
            </w:pPr>
          </w:p>
        </w:tc>
      </w:tr>
    </w:tbl>
    <w:p w:rsidR="00D92EB7" w:rsidRDefault="00D92EB7" w:rsidP="00290973"/>
    <w:sectPr w:rsidR="00D92EB7" w:rsidSect="00FC69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73" w:rsidRDefault="00290973" w:rsidP="00290973">
      <w:r>
        <w:separator/>
      </w:r>
    </w:p>
  </w:endnote>
  <w:endnote w:type="continuationSeparator" w:id="0">
    <w:p w:rsidR="00290973" w:rsidRDefault="00290973" w:rsidP="0029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73" w:rsidRDefault="00290973" w:rsidP="00290973">
      <w:r>
        <w:separator/>
      </w:r>
    </w:p>
  </w:footnote>
  <w:footnote w:type="continuationSeparator" w:id="0">
    <w:p w:rsidR="00290973" w:rsidRDefault="00290973" w:rsidP="00290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973"/>
    <w:rsid w:val="0019256E"/>
    <w:rsid w:val="0023084F"/>
    <w:rsid w:val="0025493D"/>
    <w:rsid w:val="00290973"/>
    <w:rsid w:val="002D5C7C"/>
    <w:rsid w:val="00316146"/>
    <w:rsid w:val="005B368D"/>
    <w:rsid w:val="006E006D"/>
    <w:rsid w:val="007C6712"/>
    <w:rsid w:val="008139CD"/>
    <w:rsid w:val="0094453C"/>
    <w:rsid w:val="00BC18D7"/>
    <w:rsid w:val="00D92EB7"/>
    <w:rsid w:val="00DF76BE"/>
    <w:rsid w:val="00E60BC8"/>
    <w:rsid w:val="00FB083E"/>
    <w:rsid w:val="00FC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0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290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90973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9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1420</Words>
  <Characters>8526</Characters>
  <Application>Microsoft Office Word</Application>
  <DocSecurity>0</DocSecurity>
  <Lines>71</Lines>
  <Paragraphs>19</Paragraphs>
  <ScaleCrop>false</ScaleCrop>
  <Company>UM Bartoszyce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13</cp:revision>
  <dcterms:created xsi:type="dcterms:W3CDTF">2016-12-15T11:25:00Z</dcterms:created>
  <dcterms:modified xsi:type="dcterms:W3CDTF">2016-12-16T09:06:00Z</dcterms:modified>
</cp:coreProperties>
</file>